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FB1" w:rsidRPr="00BC0A3D" w:rsidRDefault="00FA7FB1" w:rsidP="00FA7FB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C0A3D">
        <w:rPr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</w:t>
      </w:r>
    </w:p>
    <w:p w:rsidR="00FA7FB1" w:rsidRPr="00BC0A3D" w:rsidRDefault="00FA7FB1" w:rsidP="00FA7FB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C0A3D">
        <w:rPr>
          <w:rFonts w:asciiTheme="majorBidi" w:hAnsiTheme="majorBidi" w:cstheme="majorBidi"/>
          <w:sz w:val="24"/>
          <w:szCs w:val="24"/>
        </w:rPr>
        <w:t xml:space="preserve"> ``Гимназия`` </w:t>
      </w:r>
      <w:proofErr w:type="spellStart"/>
      <w:r w:rsidRPr="00BC0A3D">
        <w:rPr>
          <w:rFonts w:asciiTheme="majorBidi" w:hAnsiTheme="majorBidi" w:cstheme="majorBidi"/>
          <w:sz w:val="24"/>
          <w:szCs w:val="24"/>
        </w:rPr>
        <w:t>г.Мензелинска</w:t>
      </w:r>
      <w:proofErr w:type="spellEnd"/>
      <w:r w:rsidRPr="00BC0A3D">
        <w:rPr>
          <w:rFonts w:asciiTheme="majorBidi" w:hAnsiTheme="majorBidi" w:cstheme="majorBidi"/>
          <w:sz w:val="24"/>
          <w:szCs w:val="24"/>
        </w:rPr>
        <w:t xml:space="preserve"> РТ </w:t>
      </w:r>
    </w:p>
    <w:p w:rsidR="00FA7FB1" w:rsidRPr="00BC0A3D" w:rsidRDefault="00FA7FB1" w:rsidP="00FA7FB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138"/>
        <w:gridCol w:w="2995"/>
        <w:gridCol w:w="3222"/>
      </w:tblGrid>
      <w:tr w:rsidR="00512540" w:rsidRPr="00512540" w:rsidTr="00A85705">
        <w:trPr>
          <w:trHeight w:val="106"/>
        </w:trPr>
        <w:tc>
          <w:tcPr>
            <w:tcW w:w="3273" w:type="dxa"/>
          </w:tcPr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на педагогическом совете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Протокол №1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от 25.08.2024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512540" w:rsidRPr="00512540" w:rsidRDefault="00512540" w:rsidP="00A8570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4" w:type="dxa"/>
          </w:tcPr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65" w:type="dxa"/>
          </w:tcPr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2540">
              <w:rPr>
                <w:rFonts w:ascii="Times New Roman" w:hAnsi="Times New Roman" w:cs="Times New Roman"/>
                <w:sz w:val="24"/>
              </w:rPr>
              <w:t>Галиева</w:t>
            </w:r>
            <w:proofErr w:type="spellEnd"/>
            <w:r w:rsidRPr="00512540">
              <w:rPr>
                <w:rFonts w:ascii="Times New Roman" w:hAnsi="Times New Roman" w:cs="Times New Roman"/>
                <w:sz w:val="24"/>
              </w:rPr>
              <w:t xml:space="preserve"> Л.А.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Приказ № 120/1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2540">
              <w:rPr>
                <w:rFonts w:ascii="Times New Roman" w:hAnsi="Times New Roman" w:cs="Times New Roman"/>
                <w:sz w:val="24"/>
              </w:rPr>
              <w:t>от 25.08.2024</w:t>
            </w:r>
          </w:p>
          <w:p w:rsidR="00512540" w:rsidRPr="00512540" w:rsidRDefault="00512540" w:rsidP="00A8570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E40D3" w:rsidRDefault="007E40D3" w:rsidP="00687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4F9" w:rsidRPr="006A534B" w:rsidRDefault="007934F9" w:rsidP="00687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34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934F9" w:rsidRPr="006A534B" w:rsidRDefault="007934F9" w:rsidP="00687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34B">
        <w:rPr>
          <w:rFonts w:ascii="Times New Roman" w:hAnsi="Times New Roman" w:cs="Times New Roman"/>
          <w:b/>
          <w:sz w:val="24"/>
          <w:szCs w:val="24"/>
        </w:rPr>
        <w:t>об аттестации педагогических работников М</w:t>
      </w:r>
      <w:r w:rsidR="00D72A71">
        <w:rPr>
          <w:rFonts w:ascii="Times New Roman" w:hAnsi="Times New Roman" w:cs="Times New Roman"/>
          <w:b/>
          <w:sz w:val="24"/>
          <w:szCs w:val="24"/>
        </w:rPr>
        <w:t xml:space="preserve">БОУ «Гимназия» </w:t>
      </w:r>
      <w:proofErr w:type="spellStart"/>
      <w:r w:rsidR="00D72A71">
        <w:rPr>
          <w:rFonts w:ascii="Times New Roman" w:hAnsi="Times New Roman" w:cs="Times New Roman"/>
          <w:b/>
          <w:sz w:val="24"/>
          <w:szCs w:val="24"/>
        </w:rPr>
        <w:t>г.Мензелинска</w:t>
      </w:r>
      <w:proofErr w:type="spellEnd"/>
      <w:r w:rsidR="00D72A71"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p w:rsidR="007934F9" w:rsidRPr="006A534B" w:rsidRDefault="007934F9" w:rsidP="00D35BBB">
      <w:pPr>
        <w:jc w:val="both"/>
        <w:rPr>
          <w:rFonts w:ascii="Times New Roman" w:hAnsi="Times New Roman" w:cs="Times New Roman"/>
          <w:sz w:val="24"/>
          <w:szCs w:val="24"/>
        </w:rPr>
      </w:pPr>
      <w:r w:rsidRPr="006A534B">
        <w:rPr>
          <w:rFonts w:ascii="Times New Roman" w:hAnsi="Times New Roman" w:cs="Times New Roman"/>
          <w:sz w:val="24"/>
          <w:szCs w:val="24"/>
        </w:rPr>
        <w:t>I. Общие положения.</w:t>
      </w:r>
    </w:p>
    <w:p w:rsidR="00D81235" w:rsidRPr="006A534B" w:rsidRDefault="007934F9" w:rsidP="00D35BBB">
      <w:pPr>
        <w:jc w:val="both"/>
        <w:rPr>
          <w:rFonts w:ascii="Times New Roman" w:hAnsi="Times New Roman" w:cs="Times New Roman"/>
          <w:sz w:val="24"/>
          <w:szCs w:val="24"/>
        </w:rPr>
      </w:pPr>
      <w:r w:rsidRPr="006A534B">
        <w:rPr>
          <w:rFonts w:ascii="Times New Roman" w:hAnsi="Times New Roman" w:cs="Times New Roman"/>
          <w:sz w:val="24"/>
          <w:szCs w:val="24"/>
        </w:rPr>
        <w:t>1.1. Порядок проведения аттестации педагогических работников МБОУ «</w:t>
      </w:r>
      <w:r w:rsidR="0006317D" w:rsidRPr="006A534B">
        <w:rPr>
          <w:rFonts w:ascii="Times New Roman" w:hAnsi="Times New Roman" w:cs="Times New Roman"/>
          <w:sz w:val="24"/>
          <w:szCs w:val="24"/>
        </w:rPr>
        <w:t>Гимназия</w:t>
      </w:r>
      <w:r w:rsidRPr="006A534B">
        <w:rPr>
          <w:rFonts w:ascii="Times New Roman" w:hAnsi="Times New Roman" w:cs="Times New Roman"/>
          <w:sz w:val="24"/>
          <w:szCs w:val="24"/>
        </w:rPr>
        <w:t>»</w:t>
      </w:r>
      <w:r w:rsidR="0006317D" w:rsidRPr="006A5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17D" w:rsidRPr="006A534B">
        <w:rPr>
          <w:rFonts w:ascii="Times New Roman" w:hAnsi="Times New Roman" w:cs="Times New Roman"/>
          <w:sz w:val="24"/>
          <w:szCs w:val="24"/>
        </w:rPr>
        <w:t>г.Мензелинска</w:t>
      </w:r>
      <w:bookmarkStart w:id="0" w:name="_GoBack"/>
      <w:bookmarkEnd w:id="0"/>
      <w:proofErr w:type="spellEnd"/>
      <w:r w:rsidRPr="006A534B">
        <w:rPr>
          <w:rFonts w:ascii="Times New Roman" w:hAnsi="Times New Roman" w:cs="Times New Roman"/>
          <w:sz w:val="24"/>
          <w:szCs w:val="24"/>
        </w:rPr>
        <w:t xml:space="preserve"> (далее - организация), применяется к педагогическим работникам,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225, в том числе в случаях,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 (далее - педагогические работники). </w:t>
      </w:r>
    </w:p>
    <w:p w:rsidR="00D81235" w:rsidRPr="006A534B" w:rsidRDefault="007934F9" w:rsidP="00D35BBB">
      <w:pPr>
        <w:jc w:val="both"/>
        <w:rPr>
          <w:rFonts w:ascii="Times New Roman" w:hAnsi="Times New Roman" w:cs="Times New Roman"/>
          <w:sz w:val="24"/>
          <w:szCs w:val="24"/>
        </w:rPr>
      </w:pPr>
      <w:r w:rsidRPr="006A534B">
        <w:rPr>
          <w:rFonts w:ascii="Times New Roman" w:hAnsi="Times New Roman" w:cs="Times New Roman"/>
          <w:sz w:val="24"/>
          <w:szCs w:val="24"/>
        </w:rPr>
        <w:t xml:space="preserve">1.2. Положение разработано на основании: </w:t>
      </w:r>
    </w:p>
    <w:p w:rsidR="00D81235" w:rsidRPr="006A534B" w:rsidRDefault="00D81235" w:rsidP="00B322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34B">
        <w:rPr>
          <w:rFonts w:ascii="Times New Roman" w:hAnsi="Times New Roman" w:cs="Times New Roman"/>
          <w:sz w:val="24"/>
          <w:szCs w:val="24"/>
        </w:rPr>
        <w:t xml:space="preserve">- </w:t>
      </w:r>
      <w:r w:rsidR="007934F9" w:rsidRPr="006A534B">
        <w:rPr>
          <w:rFonts w:ascii="Times New Roman" w:hAnsi="Times New Roman" w:cs="Times New Roman"/>
          <w:sz w:val="24"/>
          <w:szCs w:val="24"/>
        </w:rPr>
        <w:t xml:space="preserve">Статья 49 Федерального закона от 29.12.2012 № 273-ФЗ «Об образовании в Российской Федерации», </w:t>
      </w:r>
    </w:p>
    <w:p w:rsidR="00D81235" w:rsidRPr="006A534B" w:rsidRDefault="00D81235" w:rsidP="00B322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34B">
        <w:rPr>
          <w:rFonts w:ascii="Times New Roman" w:hAnsi="Times New Roman" w:cs="Times New Roman"/>
          <w:sz w:val="24"/>
          <w:szCs w:val="24"/>
        </w:rPr>
        <w:t xml:space="preserve">- </w:t>
      </w:r>
      <w:r w:rsidR="007934F9" w:rsidRPr="006A534B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24 марта 2023 г. №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Pr="006A534B">
        <w:rPr>
          <w:rFonts w:ascii="Times New Roman" w:hAnsi="Times New Roman" w:cs="Times New Roman"/>
          <w:sz w:val="24"/>
          <w:szCs w:val="24"/>
        </w:rPr>
        <w:t>.</w:t>
      </w:r>
      <w:r w:rsidR="007934F9" w:rsidRPr="006A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DFF" w:rsidRPr="006A534B" w:rsidRDefault="007934F9" w:rsidP="00D35BBB">
      <w:pPr>
        <w:jc w:val="both"/>
        <w:rPr>
          <w:rFonts w:ascii="Times New Roman" w:hAnsi="Times New Roman" w:cs="Times New Roman"/>
          <w:sz w:val="24"/>
          <w:szCs w:val="24"/>
        </w:rPr>
      </w:pPr>
      <w:r w:rsidRPr="006A534B">
        <w:rPr>
          <w:rFonts w:ascii="Times New Roman" w:hAnsi="Times New Roman" w:cs="Times New Roman"/>
          <w:sz w:val="24"/>
          <w:szCs w:val="24"/>
        </w:rPr>
        <w:t>II. Аттестация педагогических работников в целях подтверждения соответствия занимаемой должности</w:t>
      </w:r>
      <w:r w:rsidR="00476CB6" w:rsidRPr="006A534B">
        <w:rPr>
          <w:rFonts w:ascii="Times New Roman" w:hAnsi="Times New Roman" w:cs="Times New Roman"/>
          <w:sz w:val="24"/>
          <w:szCs w:val="24"/>
        </w:rPr>
        <w:t>.</w:t>
      </w:r>
      <w:r w:rsidRPr="006A5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DFF" w:rsidRPr="008A0783" w:rsidRDefault="00476CB6" w:rsidP="0075546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</w:t>
      </w:r>
      <w:r w:rsidR="00EB2DFF" w:rsidRPr="006A53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DABEAC" wp14:editId="40D1C21F">
                <wp:extent cx="103505" cy="222885"/>
                <wp:effectExtent l="0" t="0" r="0" b="0"/>
                <wp:docPr id="4" name="Прямоугольник 4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5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2EB08" id="Прямоугольник 4" o:spid="_x0000_s1026" alt="data:image;base64,R0lGODdhCwAXAIABAAAAAP///ywAAAAACwAXAAACGoyPqct9ABd4bjbLsNKJI+tBokOW5ommalIAADs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e2MgMAADMGAAAOAAAAZHJzL2Uyb0RvYy54bWysVMtu3DYU3RfoPxDctrIekcYjxXKgGXkM&#10;p25sJC3aLUekRmwkUiFpy9OiQIFuC/QT+hHdFG2ab5D/KJecR8bOpmirBcGXzj3n3sN78uyua9Et&#10;U5pLkePwKMCIiUpSLlY5/vqrhTfFSBsiKGmlYDleM42fnX76ycnQZyySjWwpUwhAhM6GPseNMX3m&#10;+7pqWEf0keyZgMNaqo4YWKqVTxUZAL1r/SgIJv4gFe2VrJjWsFtuDvGpw69rVpmrutbMoDbHwM24&#10;UblxaUf/9IRkK0X6hldbGuRfsOgIFxB0D1USQ9CN4h9BdbxSUsvaHFWy82Vd84o5DaAmDB6pedWQ&#10;njktkBzd79Ok/z/Y6sXttUKc5jjGSJAOSjT+dv/T/a/j2/Hd/c/j7+O78a/7X8a/xz/GPxHcoUxX&#10;kD8KAjPekRV7uiSaTeLPXwbt+VVJm/lQfFtcFLPCfte+768HN3X7RTE/l+vrN5VJixmNl98tL/WL&#10;L55ffGZm8vXVN4nsOtJeFEUJEqE0Q68zYPiqv1Y2ubq/lNVrjYScN0SsWKF7KDDYDqjvtpSSQ8MI&#10;BYDQQvgPMOxCAxpaDl9KCmLJjZGucHe16mwMKAm6c/5Y7/3B7gyqYDMMniRBglEFR1EUTaeJi0Cy&#10;3c+90uacyQ7ZSY4VsHPg5PZSG0uGZLsrNpaQC962zoKteLABFzc7EBp+tWeWhHPUD2mQnk3PprEX&#10;R5MzLw7K0isW89ibLMLjpHxSzudl+KONG8ZZwyllwobZuTuM/5l7tu9s48u9v7VsObVwlpJWq+W8&#10;VeiWwOtauG+bkINr/kMaLgmg5ZGkMIqDWZR6i8n02IsXceKlx8HUC8J0lk6COI3LxUNJl1yw/y4J&#10;DTlOkyhxVTog/Uhb4L6PtZGs4wb6V8u7HE/3l0hmHXgmqCutIbzdzA9SYel/SAWUe1do51dr0Y37&#10;l5Kuwa5Kgp2gf0GnhUkj1fcYDdC1cqzf3BDFMGovBFg+DePYtjm3iJPjCBbq8GR5eEJEBVA5Nhht&#10;pnOzaY03veKrBiKFLjFCFvBMau4sbJ/QhtX2cUFnckq2XdS2vsO1u/Wh15++BwAA//8DAFBLAwQU&#10;AAYACAAAACEAcdBTq9sAAAADAQAADwAAAGRycy9kb3ducmV2LnhtbEyPQWvCQBCF74X+h2UKXopu&#10;VColzUaKUCqlIMbqecxOk9DsbMyuSfrvu/ail4HHe7z3TbIcTC06al1lWcF0EoEgzq2uuFDwtXsb&#10;P4NwHlljbZkU/JKDZXp/l2Csbc9b6jJfiFDCLkYFpfdNLKXLSzLoJrYhDt63bQ36INtC6hb7UG5q&#10;OYuihTRYcVgosaFVSflPdjYK+nzTHXaf73LzeFhbPq1Pq2z/odToYXh9AeFp8NcwXPADOqSB6WjP&#10;rJ2oFYRH/P+9eIs5iKOC+dMUZJrIW/b0DwAA//8DAFBLAQItABQABgAIAAAAIQC2gziS/gAAAOEB&#10;AAATAAAAAAAAAAAAAAAAAAAAAABbQ29udGVudF9UeXBlc10ueG1sUEsBAi0AFAAGAAgAAAAhADj9&#10;If/WAAAAlAEAAAsAAAAAAAAAAAAAAAAALwEAAF9yZWxzLy5yZWxzUEsBAi0AFAAGAAgAAAAhAOC7&#10;J7YyAwAAMwYAAA4AAAAAAAAAAAAAAAAALgIAAGRycy9lMm9Eb2MueG1sUEsBAi0AFAAGAAgAAAAh&#10;AHHQU6vbAAAAAwEAAA8AAAAAAAAAAAAAAAAAjA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аттестационная комиссия организации).</w:t>
      </w:r>
      <w:r w:rsidR="00755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организации.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 организации.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в состав аттестационной комиссии организации не входит.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ED756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представлении работодателя содержатся следующие сведения о педагогическом работнике: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</w:t>
      </w:r>
      <w:r w:rsidR="00DE6DEE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личии);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должности</w:t>
      </w:r>
      <w:r w:rsidR="00DE6DEE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проведения аттестации;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дата заключения по это</w:t>
      </w:r>
      <w:r w:rsidR="00DE6DEE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должности трудового договора;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уровень образования и (или) квалификации по специально</w:t>
      </w:r>
      <w:r w:rsidR="00DE6DEE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или направлению подготовки;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</w:t>
      </w:r>
      <w:r w:rsidR="00DE6DEE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лю педагогической деятельности;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результаты предыдущих аттес</w:t>
      </w:r>
      <w:r w:rsidR="00DE6DEE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таций (в случае их проведения);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ED756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ED756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ED756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Аттестация проводится на заседании аттестационной комиссии организации с участием педагогического работника.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изменения, о чем работодатель знакомит работника под подпись не менее чем за 30 календарных дней до новой даты проведения его аттестации.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6C5C98">
      <w:pPr>
        <w:keepNext/>
        <w:shd w:val="clear" w:color="auto" w:fill="FFFFFF"/>
        <w:spacing w:after="0" w:line="240" w:lineRule="auto"/>
        <w:ind w:right="-1" w:firstLine="48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6C5C98">
      <w:pPr>
        <w:keepNext/>
        <w:shd w:val="clear" w:color="auto" w:fill="FFFFFF"/>
        <w:spacing w:after="0" w:line="240" w:lineRule="auto"/>
        <w:ind w:right="-1" w:firstLine="48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(при их наличии).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аттестации педагогического работника аттестационная комиссия организации принимает одно из следующих решений: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6C5C9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ED7560">
      <w:pPr>
        <w:shd w:val="clear" w:color="auto" w:fill="FFFFFF"/>
        <w:spacing w:after="0" w:line="240" w:lineRule="auto"/>
        <w:ind w:right="141"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</w:t>
      </w:r>
      <w:r w:rsidR="00ED7560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профессиональную деятельность 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их наличии).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ED756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организаций, результатах голосования, о принятом аттестационной комиссией организации решении.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работника. 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аттестации педагогического работника, проводимой с целью подтверждения соответствия занимаемой должности, в трудовую книжк</w:t>
      </w:r>
      <w:r w:rsidR="00ED7560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и (или) в сведения о трудовой 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не вносятся.</w:t>
      </w:r>
      <w:r w:rsidR="00ED7560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2.17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Аттестацию в целях подтверждения соответствия занимаемой должности не проходят след</w:t>
      </w: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ующие педагогические работники: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педагогические работники, имею</w:t>
      </w:r>
      <w:r w:rsidR="00476CB6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квалификационные категории;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проработавшие в занимаемой должности менее двух лет в организации, в</w:t>
      </w:r>
      <w:r w:rsidR="00476CB6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проводится аттестация;</w:t>
      </w:r>
    </w:p>
    <w:p w:rsidR="00EB2DFF" w:rsidRPr="008A0783" w:rsidRDefault="00476CB6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беременные женщины;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женщины, находящиеся в о</w:t>
      </w:r>
      <w:r w:rsidR="00476CB6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тпуске по беременности и родам;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лица, находящиеся в отпуске по уходу за ребенком до д</w:t>
      </w:r>
      <w:r w:rsidR="00476CB6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остижения им возраста трех лет;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отсутствовавшие на рабочем месте более четырех </w:t>
      </w:r>
      <w:r w:rsidR="00476CB6"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 в связи с заболеванием.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 </w:t>
      </w:r>
      <w:r w:rsidRPr="001C1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 "г"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4" w:anchor="7E20KF" w:history="1">
        <w:r w:rsidRPr="001C17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"д" настоящего пункта</w:t>
        </w:r>
      </w:hyperlink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возможна не ранее чем через два года после их выхода из указанных отпусков.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 </w:t>
      </w:r>
      <w:r w:rsidRPr="001C1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"е" настоящего пункта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возможна не ранее чем через год после их выхода на работу.</w:t>
      </w:r>
      <w:r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2DFF" w:rsidRDefault="00476CB6" w:rsidP="003202D8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4B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</w:t>
      </w:r>
      <w:r w:rsidR="003338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аботы, установленных в разделе «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</w:t>
      </w:r>
      <w:r w:rsidR="003338D6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раздела «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характеристики до</w:t>
      </w:r>
      <w:r w:rsidR="003338D6">
        <w:rPr>
          <w:rFonts w:ascii="Times New Roman" w:eastAsia="Times New Roman" w:hAnsi="Times New Roman" w:cs="Times New Roman"/>
          <w:sz w:val="24"/>
          <w:szCs w:val="24"/>
          <w:lang w:eastAsia="ru-RU"/>
        </w:rPr>
        <w:t>лжностей работников образования»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Единого квалифика</w:t>
      </w:r>
      <w:r w:rsidR="00320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справочника должностей </w: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руководителей, специалистов и служащих</w:t>
      </w:r>
      <w:r w:rsidR="00EB2DFF" w:rsidRPr="006A53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C4623C" wp14:editId="42F93BC3">
                <wp:extent cx="103505" cy="222885"/>
                <wp:effectExtent l="0" t="0" r="0" b="0"/>
                <wp:docPr id="2" name="Прямоугольник 2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5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1362D3" id="Прямоугольник 2" o:spid="_x0000_s1026" alt="data:image;base64,R0lGODdhCwAXAIABAAAAAP///ywAAAAACwAXAAACGYyPqcttABc4s1VpL9OKJw9FzkiW5ommSgEAOw=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27zMwMAADMGAAAOAAAAZHJzL2Uyb0RvYy54bWysVM1u3DYQvhfIOxA8V9ZPpPVKsRzIq5WR&#10;1K2NOH89ciVqRUQiFZK2vCkKFOi1QB+hD9FLkbR5BvmNMuT+ZO1cgrY6EOQMNfN9Mx/n6PFN16Jr&#10;KhUTPMX+gYcR5aWoGF+m+MXzwplipDThFWkFpyleUYUfHz/45mjoExqIRrQVlQiCcJUMfYobrfvE&#10;dVXZ0I6oA9FTDs5ayI5oOMqlW0kyQPSudQPPm7iDkFUvRUmVAmu+duJjG7+uaanP61pRjdoUAzZt&#10;V2nXhVnd4yOSLCXpG1ZuYJB/gaIjjEPSXaicaIKuJPsiVMdKKZSo9UEpOlfUNSup5QBsfO8em8uG&#10;9NRygeKoflcm9f+FLX+4vpCIVSkOMOKkgxaNf9z+cvv7+Pf48fbX8c/x4/jh9rfxn/Gv8T2COxVV&#10;JdSvAoIJ68iSPloQRSfht8+89vQ8r5rZkL3OnmQnmfkuXNddDXZr7Vk2O/1xdfG21Do7KUPlv+zP&#10;4vPvng5x8e4NexWJrrtczrPzIU1Na4ZeJYDwsr+QpriqPxPlG4W4mDWEL2mmemgwyA6gb01SiqGh&#10;pIIa+SaEeyeGOSiIhhbD96ICsuRKC9u4m1p2Jge0BN1Yfax2+qA3GpVg9L2HkRdhVIIrCILpNLIZ&#10;SLL9uZdKn1LRIbNJsQR0Nji5PlPagCHJ9orJxUXB2tZKsOV3DHBxbYHU8KvxGRBWUT/FXjyfzqeh&#10;EwaTuRN6ee5kxSx0JoV/GOUP89ks9382ef0waVhVUW7SbNXth1+nns07W+typ28lWlaZcAaSksvF&#10;rJXomsDrKuy3KcjeNfcuDFsE4HKPkh+E3kkQO8VkeuiERRg58aE3dTw/PoknXhiHeXGX0hnj9L9T&#10;QkOK4yiIbJf2QN/j5tnvS24k6ZiG+dWyLsXT3SWSGAXOeWVbqwlr1/u9Uhj4n0sB7d422urVSHSt&#10;/oWoViBXKUBOML9g0sKmEfIdRgNMrRSrt1dEUozaJxwkH/thaMacPYTRYQAHue9Z7HsILyFUijVG&#10;6+1Mr0fjVS/ZsoFMvi0MFxk8k5pZCZsntEa1eVwwmSyTzRQ1o2//bG99nvXHnwAAAP//AwBQSwME&#10;FAAGAAgAAAAhAHHQU6vbAAAAAwEAAA8AAABkcnMvZG93bnJldi54bWxMj0FrwkAQhe+F/odlCl6K&#10;blQqJc1GilAqpSDG6nnMTpPQ7GzMrkn677v2opeBx3u8902yHEwtOmpdZVnBdBKBIM6trrhQ8LV7&#10;Gz+DcB5ZY22ZFPySg2V6f5dgrG3PW+oyX4hQwi5GBaX3TSyly0sy6Ca2IQ7et20N+iDbQuoW+1Bu&#10;ajmLooU0WHFYKLGhVUn5T3Y2Cvp80x12n+9y83hYWz6tT6ts/6HU6GF4fQHhafDXMFzwAzqkgelo&#10;z6ydqBWER/z/vXiLOYijgvnTFGSayFv29A8AAP//AwBQSwECLQAUAAYACAAAACEAtoM4kv4AAADh&#10;AQAAEwAAAAAAAAAAAAAAAAAAAAAAW0NvbnRlbnRfVHlwZXNdLnhtbFBLAQItABQABgAIAAAAIQA4&#10;/SH/1gAAAJQBAAALAAAAAAAAAAAAAAAAAC8BAABfcmVscy8ucmVsc1BLAQItABQABgAIAAAAIQD8&#10;v27zMwMAADMGAAAOAAAAAAAAAAAAAAAAAC4CAABkcnMvZTJvRG9jLnhtbFBLAQItABQABgAIAAAA&#10;IQBx0FOr2wAAAAM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B2DFF" w:rsidRPr="008A078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983D86" w:rsidRPr="006A534B" w:rsidRDefault="00983D86" w:rsidP="003202D8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Решение аттестационной комиссии о результатах аттестации педагогического работника утверждается приказом директора учреждения.</w:t>
      </w:r>
    </w:p>
    <w:p w:rsidR="00EB2DFF" w:rsidRPr="008A0783" w:rsidRDefault="00EB2DFF" w:rsidP="00D35BB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CA0" w:rsidRPr="006A534B" w:rsidRDefault="00765CA0" w:rsidP="00D35B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5CA0" w:rsidRPr="006A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58"/>
    <w:rsid w:val="00052A58"/>
    <w:rsid w:val="0006317D"/>
    <w:rsid w:val="00166FD0"/>
    <w:rsid w:val="00196C19"/>
    <w:rsid w:val="001C1719"/>
    <w:rsid w:val="00205274"/>
    <w:rsid w:val="00272A14"/>
    <w:rsid w:val="003202D8"/>
    <w:rsid w:val="003338D6"/>
    <w:rsid w:val="00476CB6"/>
    <w:rsid w:val="00512540"/>
    <w:rsid w:val="00687E8E"/>
    <w:rsid w:val="006A534B"/>
    <w:rsid w:val="006C5C98"/>
    <w:rsid w:val="0075546D"/>
    <w:rsid w:val="00765CA0"/>
    <w:rsid w:val="007934F9"/>
    <w:rsid w:val="007E40D3"/>
    <w:rsid w:val="00983D86"/>
    <w:rsid w:val="00AA20EC"/>
    <w:rsid w:val="00B32260"/>
    <w:rsid w:val="00BC339C"/>
    <w:rsid w:val="00D35BBB"/>
    <w:rsid w:val="00D72A71"/>
    <w:rsid w:val="00D81235"/>
    <w:rsid w:val="00DE6DEE"/>
    <w:rsid w:val="00EA0F8C"/>
    <w:rsid w:val="00EB2DFF"/>
    <w:rsid w:val="00ED7560"/>
    <w:rsid w:val="00F206CB"/>
    <w:rsid w:val="00FA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ECC1"/>
  <w15:chartTrackingRefBased/>
  <w15:docId w15:val="{A83AAED3-E12F-4729-BB61-4D2E5372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FB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1301308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29</cp:revision>
  <cp:lastPrinted>2025-02-01T05:10:00Z</cp:lastPrinted>
  <dcterms:created xsi:type="dcterms:W3CDTF">2025-01-29T07:13:00Z</dcterms:created>
  <dcterms:modified xsi:type="dcterms:W3CDTF">2025-02-01T06:42:00Z</dcterms:modified>
</cp:coreProperties>
</file>